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879AF" w14:textId="77777777" w:rsidR="000728B2" w:rsidRPr="00C40778" w:rsidRDefault="008249C8" w:rsidP="008249C8">
      <w:pPr>
        <w:jc w:val="right"/>
        <w:rPr>
          <w:sz w:val="22"/>
          <w:szCs w:val="22"/>
        </w:rPr>
      </w:pPr>
      <w:r w:rsidRPr="00C40778">
        <w:rPr>
          <w:sz w:val="22"/>
          <w:szCs w:val="22"/>
        </w:rPr>
        <w:t>&lt;Your address&gt;</w:t>
      </w:r>
    </w:p>
    <w:p w14:paraId="4E410078" w14:textId="77777777" w:rsidR="008249C8" w:rsidRPr="00C40778" w:rsidRDefault="008249C8" w:rsidP="008249C8">
      <w:pPr>
        <w:jc w:val="right"/>
        <w:rPr>
          <w:sz w:val="22"/>
          <w:szCs w:val="22"/>
        </w:rPr>
      </w:pPr>
      <w:r w:rsidRPr="00C40778">
        <w:rPr>
          <w:sz w:val="22"/>
          <w:szCs w:val="22"/>
        </w:rPr>
        <w:t>&lt;Date&gt;</w:t>
      </w:r>
    </w:p>
    <w:p w14:paraId="2EBBE9E4" w14:textId="77777777" w:rsidR="008249C8" w:rsidRPr="00C40778" w:rsidRDefault="008249C8">
      <w:pPr>
        <w:rPr>
          <w:sz w:val="22"/>
          <w:szCs w:val="22"/>
        </w:rPr>
      </w:pPr>
    </w:p>
    <w:p w14:paraId="7A0891B0" w14:textId="77777777" w:rsidR="008249C8" w:rsidRPr="00C40778" w:rsidRDefault="008249C8">
      <w:pPr>
        <w:rPr>
          <w:sz w:val="22"/>
          <w:szCs w:val="22"/>
        </w:rPr>
      </w:pPr>
      <w:r w:rsidRPr="00C40778">
        <w:rPr>
          <w:sz w:val="22"/>
          <w:szCs w:val="22"/>
        </w:rPr>
        <w:t>&lt;Name of MP&gt;</w:t>
      </w:r>
    </w:p>
    <w:p w14:paraId="35CA002E" w14:textId="77777777" w:rsidR="008249C8" w:rsidRPr="00C40778" w:rsidRDefault="008249C8">
      <w:pPr>
        <w:rPr>
          <w:sz w:val="22"/>
          <w:szCs w:val="22"/>
        </w:rPr>
      </w:pPr>
      <w:r w:rsidRPr="00C40778">
        <w:rPr>
          <w:sz w:val="22"/>
          <w:szCs w:val="22"/>
        </w:rPr>
        <w:t>House of Commons</w:t>
      </w:r>
    </w:p>
    <w:p w14:paraId="2175A646" w14:textId="77777777" w:rsidR="008249C8" w:rsidRPr="00C40778" w:rsidRDefault="008249C8">
      <w:pPr>
        <w:rPr>
          <w:sz w:val="22"/>
          <w:szCs w:val="22"/>
        </w:rPr>
      </w:pPr>
      <w:r w:rsidRPr="00C40778">
        <w:rPr>
          <w:sz w:val="22"/>
          <w:szCs w:val="22"/>
        </w:rPr>
        <w:t>London</w:t>
      </w:r>
    </w:p>
    <w:p w14:paraId="3978A2CC" w14:textId="77777777" w:rsidR="008249C8" w:rsidRPr="00C40778" w:rsidRDefault="008249C8">
      <w:pPr>
        <w:rPr>
          <w:sz w:val="22"/>
          <w:szCs w:val="22"/>
        </w:rPr>
      </w:pPr>
      <w:r w:rsidRPr="00C40778">
        <w:rPr>
          <w:sz w:val="22"/>
          <w:szCs w:val="22"/>
        </w:rPr>
        <w:t>SW1A 0AA</w:t>
      </w:r>
    </w:p>
    <w:p w14:paraId="640A3E01" w14:textId="77777777" w:rsidR="008249C8" w:rsidRDefault="008249C8"/>
    <w:p w14:paraId="77F99AA8" w14:textId="77777777" w:rsidR="008249C8" w:rsidRDefault="008249C8">
      <w:bookmarkStart w:id="0" w:name="_GoBack"/>
      <w:bookmarkEnd w:id="0"/>
    </w:p>
    <w:p w14:paraId="3DAF0742" w14:textId="77777777" w:rsidR="008249C8" w:rsidRPr="00C40778" w:rsidRDefault="008249C8">
      <w:pPr>
        <w:rPr>
          <w:sz w:val="22"/>
          <w:szCs w:val="22"/>
        </w:rPr>
      </w:pPr>
      <w:r w:rsidRPr="00C40778">
        <w:rPr>
          <w:sz w:val="22"/>
          <w:szCs w:val="22"/>
        </w:rPr>
        <w:t>Dear &lt;name of MP&gt;</w:t>
      </w:r>
    </w:p>
    <w:p w14:paraId="7EB63BED" w14:textId="77777777" w:rsidR="008249C8" w:rsidRPr="00C40778" w:rsidRDefault="008249C8">
      <w:pPr>
        <w:rPr>
          <w:sz w:val="22"/>
          <w:szCs w:val="22"/>
        </w:rPr>
      </w:pPr>
    </w:p>
    <w:p w14:paraId="3025E1D8" w14:textId="77777777" w:rsidR="008249C8" w:rsidRPr="00C40778" w:rsidRDefault="008249C8">
      <w:pPr>
        <w:rPr>
          <w:b/>
          <w:sz w:val="22"/>
          <w:szCs w:val="22"/>
        </w:rPr>
      </w:pPr>
      <w:r w:rsidRPr="00C40778">
        <w:rPr>
          <w:b/>
          <w:sz w:val="22"/>
          <w:szCs w:val="22"/>
        </w:rPr>
        <w:t>Provision of pre-exposure HIV prophylaxis</w:t>
      </w:r>
    </w:p>
    <w:p w14:paraId="3855E0EE" w14:textId="77777777" w:rsidR="008249C8" w:rsidRPr="00C40778" w:rsidRDefault="008249C8">
      <w:pPr>
        <w:rPr>
          <w:sz w:val="22"/>
          <w:szCs w:val="22"/>
        </w:rPr>
      </w:pPr>
    </w:p>
    <w:p w14:paraId="51A2CC8C" w14:textId="40E9B377" w:rsidR="008249C8" w:rsidRPr="00C40778" w:rsidRDefault="008249C8">
      <w:pPr>
        <w:rPr>
          <w:sz w:val="22"/>
          <w:szCs w:val="22"/>
        </w:rPr>
      </w:pPr>
      <w:r w:rsidRPr="00C40778">
        <w:rPr>
          <w:sz w:val="22"/>
          <w:szCs w:val="22"/>
        </w:rPr>
        <w:t xml:space="preserve">I am writing </w:t>
      </w:r>
      <w:r w:rsidR="006207A4" w:rsidRPr="00C40778">
        <w:rPr>
          <w:sz w:val="22"/>
          <w:szCs w:val="22"/>
        </w:rPr>
        <w:t>to you regarding the provision of pre-exposure HIV prophylaxis (</w:t>
      </w:r>
      <w:proofErr w:type="spellStart"/>
      <w:r w:rsidR="006207A4" w:rsidRPr="00C40778">
        <w:rPr>
          <w:sz w:val="22"/>
          <w:szCs w:val="22"/>
        </w:rPr>
        <w:t>PrEP</w:t>
      </w:r>
      <w:proofErr w:type="spellEnd"/>
      <w:r w:rsidR="006207A4" w:rsidRPr="00C40778">
        <w:rPr>
          <w:sz w:val="22"/>
          <w:szCs w:val="22"/>
        </w:rPr>
        <w:t>) on the National Health Service</w:t>
      </w:r>
      <w:r w:rsidR="00FB592F">
        <w:rPr>
          <w:sz w:val="22"/>
          <w:szCs w:val="22"/>
        </w:rPr>
        <w:t xml:space="preserve"> in England</w:t>
      </w:r>
      <w:r w:rsidR="006207A4" w:rsidRPr="00C40778">
        <w:rPr>
          <w:sz w:val="22"/>
          <w:szCs w:val="22"/>
        </w:rPr>
        <w:t xml:space="preserve">. </w:t>
      </w:r>
      <w:proofErr w:type="spellStart"/>
      <w:r w:rsidR="00FB592F">
        <w:rPr>
          <w:sz w:val="22"/>
          <w:szCs w:val="22"/>
        </w:rPr>
        <w:t>PrEP</w:t>
      </w:r>
      <w:proofErr w:type="spellEnd"/>
      <w:r w:rsidR="00FB592F">
        <w:rPr>
          <w:sz w:val="22"/>
          <w:szCs w:val="22"/>
        </w:rPr>
        <w:t xml:space="preserve"> involves people who are HIV negative taking daily a drug used in HIV treatment in order not to get HIV.</w:t>
      </w:r>
    </w:p>
    <w:p w14:paraId="6D8DF8A3" w14:textId="77777777" w:rsidR="006207A4" w:rsidRPr="00C40778" w:rsidRDefault="006207A4">
      <w:pPr>
        <w:rPr>
          <w:sz w:val="22"/>
          <w:szCs w:val="22"/>
        </w:rPr>
      </w:pPr>
    </w:p>
    <w:p w14:paraId="7A8886FD" w14:textId="77777777" w:rsidR="006207A4" w:rsidRPr="00C40778" w:rsidRDefault="006207A4">
      <w:pPr>
        <w:rPr>
          <w:sz w:val="22"/>
          <w:szCs w:val="22"/>
        </w:rPr>
      </w:pPr>
      <w:r w:rsidRPr="00C40778">
        <w:rPr>
          <w:sz w:val="22"/>
          <w:szCs w:val="22"/>
        </w:rPr>
        <w:t xml:space="preserve">Studies from around the world have demonstrated that </w:t>
      </w:r>
      <w:proofErr w:type="spellStart"/>
      <w:r w:rsidRPr="00C40778">
        <w:rPr>
          <w:sz w:val="22"/>
          <w:szCs w:val="22"/>
        </w:rPr>
        <w:t>PrEP</w:t>
      </w:r>
      <w:proofErr w:type="spellEnd"/>
      <w:r w:rsidRPr="00C40778">
        <w:rPr>
          <w:sz w:val="22"/>
          <w:szCs w:val="22"/>
        </w:rPr>
        <w:t xml:space="preserve"> is highly effective at preventing HIV, including the recent results of the England PROUD trial.</w:t>
      </w:r>
    </w:p>
    <w:p w14:paraId="62AF88D3" w14:textId="77777777" w:rsidR="006207A4" w:rsidRPr="00C40778" w:rsidRDefault="006207A4">
      <w:pPr>
        <w:rPr>
          <w:sz w:val="22"/>
          <w:szCs w:val="22"/>
        </w:rPr>
      </w:pPr>
    </w:p>
    <w:p w14:paraId="0320FCAB" w14:textId="3FBF59EA" w:rsidR="006207A4" w:rsidRPr="00C40778" w:rsidRDefault="006207A4">
      <w:pPr>
        <w:rPr>
          <w:sz w:val="22"/>
          <w:szCs w:val="22"/>
        </w:rPr>
      </w:pPr>
      <w:r w:rsidRPr="00C40778">
        <w:rPr>
          <w:sz w:val="22"/>
          <w:szCs w:val="22"/>
        </w:rPr>
        <w:t xml:space="preserve">The World Health </w:t>
      </w:r>
      <w:proofErr w:type="spellStart"/>
      <w:r w:rsidRPr="00C40778">
        <w:rPr>
          <w:sz w:val="22"/>
          <w:szCs w:val="22"/>
        </w:rPr>
        <w:t>Organisation</w:t>
      </w:r>
      <w:proofErr w:type="spellEnd"/>
      <w:r w:rsidRPr="00C40778">
        <w:rPr>
          <w:sz w:val="22"/>
          <w:szCs w:val="22"/>
        </w:rPr>
        <w:t xml:space="preserve"> recommends that </w:t>
      </w:r>
      <w:proofErr w:type="spellStart"/>
      <w:r w:rsidRPr="00C40778">
        <w:rPr>
          <w:sz w:val="22"/>
          <w:szCs w:val="22"/>
        </w:rPr>
        <w:t>PrEP</w:t>
      </w:r>
      <w:proofErr w:type="spellEnd"/>
      <w:r w:rsidRPr="00C40778">
        <w:rPr>
          <w:sz w:val="22"/>
          <w:szCs w:val="22"/>
        </w:rPr>
        <w:t xml:space="preserve"> is available to those at highest HIV risk and The Lancet has recently called for </w:t>
      </w:r>
      <w:proofErr w:type="spellStart"/>
      <w:r w:rsidRPr="00C40778">
        <w:rPr>
          <w:sz w:val="22"/>
          <w:szCs w:val="22"/>
        </w:rPr>
        <w:t>PrEP</w:t>
      </w:r>
      <w:proofErr w:type="spellEnd"/>
      <w:r w:rsidRPr="00C40778">
        <w:rPr>
          <w:sz w:val="22"/>
          <w:szCs w:val="22"/>
        </w:rPr>
        <w:t xml:space="preserve"> to be made available on the NHS.</w:t>
      </w:r>
      <w:r w:rsidR="00FB592F">
        <w:rPr>
          <w:sz w:val="22"/>
          <w:szCs w:val="22"/>
        </w:rPr>
        <w:t xml:space="preserve">  This is in the context of unabated high HIV transmission rates in England, especially amongst men who have sex with men.</w:t>
      </w:r>
    </w:p>
    <w:p w14:paraId="2389E2D2" w14:textId="77777777" w:rsidR="002C5380" w:rsidRPr="00C40778" w:rsidRDefault="002C5380">
      <w:pPr>
        <w:rPr>
          <w:sz w:val="22"/>
          <w:szCs w:val="22"/>
        </w:rPr>
      </w:pPr>
    </w:p>
    <w:p w14:paraId="7BCF5CB1" w14:textId="5CB235AE" w:rsidR="002C5380" w:rsidRPr="00872F4A" w:rsidRDefault="002C5380">
      <w:pPr>
        <w:rPr>
          <w:sz w:val="22"/>
          <w:szCs w:val="22"/>
        </w:rPr>
      </w:pPr>
      <w:r w:rsidRPr="00872F4A">
        <w:rPr>
          <w:sz w:val="22"/>
          <w:szCs w:val="22"/>
        </w:rPr>
        <w:t>An NHS</w:t>
      </w:r>
      <w:r w:rsidR="00FB592F">
        <w:rPr>
          <w:sz w:val="22"/>
          <w:szCs w:val="22"/>
        </w:rPr>
        <w:t>-convened</w:t>
      </w:r>
      <w:r w:rsidRPr="00872F4A">
        <w:rPr>
          <w:sz w:val="22"/>
          <w:szCs w:val="22"/>
        </w:rPr>
        <w:t xml:space="preserve"> </w:t>
      </w:r>
      <w:r w:rsidR="00FB592F">
        <w:rPr>
          <w:sz w:val="22"/>
          <w:szCs w:val="22"/>
        </w:rPr>
        <w:t>working group</w:t>
      </w:r>
      <w:r w:rsidRPr="00872F4A">
        <w:rPr>
          <w:sz w:val="22"/>
          <w:szCs w:val="22"/>
        </w:rPr>
        <w:t xml:space="preserve"> is currently </w:t>
      </w:r>
      <w:r w:rsidR="00FB592F">
        <w:rPr>
          <w:sz w:val="22"/>
          <w:szCs w:val="22"/>
        </w:rPr>
        <w:t>developing evidence-based</w:t>
      </w:r>
      <w:r w:rsidRPr="00872F4A">
        <w:rPr>
          <w:sz w:val="22"/>
          <w:szCs w:val="22"/>
        </w:rPr>
        <w:t xml:space="preserve"> policy recommendations for </w:t>
      </w:r>
      <w:proofErr w:type="spellStart"/>
      <w:r w:rsidRPr="00872F4A">
        <w:rPr>
          <w:sz w:val="22"/>
          <w:szCs w:val="22"/>
        </w:rPr>
        <w:t>PrEP</w:t>
      </w:r>
      <w:proofErr w:type="spellEnd"/>
      <w:r w:rsidRPr="00872F4A">
        <w:rPr>
          <w:sz w:val="22"/>
          <w:szCs w:val="22"/>
        </w:rPr>
        <w:t xml:space="preserve"> availability in England </w:t>
      </w:r>
      <w:r w:rsidR="00FB592F">
        <w:rPr>
          <w:sz w:val="22"/>
          <w:szCs w:val="22"/>
        </w:rPr>
        <w:t>to submit to</w:t>
      </w:r>
      <w:r w:rsidRPr="00872F4A">
        <w:rPr>
          <w:sz w:val="22"/>
          <w:szCs w:val="22"/>
        </w:rPr>
        <w:t xml:space="preserve"> NHS England</w:t>
      </w:r>
      <w:r w:rsidR="00FB592F">
        <w:rPr>
          <w:sz w:val="22"/>
          <w:szCs w:val="22"/>
        </w:rPr>
        <w:t xml:space="preserve"> for possible implementation during 2016/17</w:t>
      </w:r>
      <w:r w:rsidRPr="00872F4A">
        <w:rPr>
          <w:sz w:val="22"/>
          <w:szCs w:val="22"/>
        </w:rPr>
        <w:t>.</w:t>
      </w:r>
      <w:r w:rsidR="00C40778" w:rsidRPr="00872F4A">
        <w:rPr>
          <w:sz w:val="22"/>
          <w:szCs w:val="22"/>
        </w:rPr>
        <w:t xml:space="preserve"> </w:t>
      </w:r>
    </w:p>
    <w:p w14:paraId="5D23F14E" w14:textId="77777777" w:rsidR="002C5380" w:rsidRPr="00872F4A" w:rsidRDefault="002C5380">
      <w:pPr>
        <w:rPr>
          <w:sz w:val="22"/>
          <w:szCs w:val="22"/>
        </w:rPr>
      </w:pPr>
    </w:p>
    <w:p w14:paraId="3E72A15F" w14:textId="78380ED1" w:rsidR="00C40778" w:rsidRDefault="00C40778">
      <w:pPr>
        <w:rPr>
          <w:sz w:val="22"/>
          <w:szCs w:val="22"/>
        </w:rPr>
      </w:pPr>
      <w:r w:rsidRPr="00872F4A">
        <w:rPr>
          <w:sz w:val="22"/>
          <w:szCs w:val="22"/>
        </w:rPr>
        <w:t>HIV researchers and health experts are clear that</w:t>
      </w:r>
      <w:r w:rsidR="00D73D99">
        <w:rPr>
          <w:sz w:val="22"/>
          <w:szCs w:val="22"/>
        </w:rPr>
        <w:t xml:space="preserve"> </w:t>
      </w:r>
      <w:proofErr w:type="spellStart"/>
      <w:r w:rsidR="00D73D99">
        <w:rPr>
          <w:sz w:val="22"/>
          <w:szCs w:val="22"/>
        </w:rPr>
        <w:t>PrEP</w:t>
      </w:r>
      <w:proofErr w:type="spellEnd"/>
      <w:r w:rsidR="00D73D99">
        <w:rPr>
          <w:sz w:val="22"/>
          <w:szCs w:val="22"/>
        </w:rPr>
        <w:t xml:space="preserve"> offers huge potential to reduce</w:t>
      </w:r>
      <w:r w:rsidR="00872F4A" w:rsidRPr="00872F4A">
        <w:rPr>
          <w:sz w:val="22"/>
          <w:szCs w:val="22"/>
        </w:rPr>
        <w:t xml:space="preserve"> HIV acquisition in key populations in the UK</w:t>
      </w:r>
      <w:r w:rsidR="00872F4A">
        <w:rPr>
          <w:sz w:val="22"/>
          <w:szCs w:val="22"/>
        </w:rPr>
        <w:t>.</w:t>
      </w:r>
    </w:p>
    <w:p w14:paraId="66AA9433" w14:textId="77777777" w:rsidR="00872F4A" w:rsidRDefault="00872F4A">
      <w:pPr>
        <w:rPr>
          <w:sz w:val="22"/>
          <w:szCs w:val="22"/>
        </w:rPr>
      </w:pPr>
    </w:p>
    <w:p w14:paraId="39045267" w14:textId="43CDCD0C" w:rsidR="00872F4A" w:rsidRDefault="00D73D99">
      <w:pPr>
        <w:rPr>
          <w:sz w:val="22"/>
          <w:szCs w:val="22"/>
        </w:rPr>
      </w:pPr>
      <w:r>
        <w:rPr>
          <w:sz w:val="22"/>
          <w:szCs w:val="22"/>
        </w:rPr>
        <w:t>As your</w:t>
      </w:r>
      <w:r w:rsidR="00872F4A">
        <w:rPr>
          <w:sz w:val="22"/>
          <w:szCs w:val="22"/>
        </w:rPr>
        <w:t xml:space="preserve"> constituent I request that you:</w:t>
      </w:r>
    </w:p>
    <w:p w14:paraId="75DA0624" w14:textId="77777777" w:rsidR="00872F4A" w:rsidRDefault="00872F4A">
      <w:pPr>
        <w:rPr>
          <w:sz w:val="22"/>
          <w:szCs w:val="22"/>
        </w:rPr>
      </w:pPr>
    </w:p>
    <w:p w14:paraId="246102E8" w14:textId="7B9E3112" w:rsidR="00872F4A" w:rsidRPr="00872F4A" w:rsidRDefault="00872F4A" w:rsidP="00872F4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2F4A">
        <w:rPr>
          <w:sz w:val="22"/>
          <w:szCs w:val="22"/>
        </w:rPr>
        <w:t xml:space="preserve">Sign the community </w:t>
      </w:r>
      <w:proofErr w:type="spellStart"/>
      <w:r w:rsidRPr="00872F4A">
        <w:rPr>
          <w:sz w:val="22"/>
          <w:szCs w:val="22"/>
        </w:rPr>
        <w:t>PrEP</w:t>
      </w:r>
      <w:proofErr w:type="spellEnd"/>
      <w:r w:rsidRPr="00872F4A">
        <w:rPr>
          <w:sz w:val="22"/>
          <w:szCs w:val="22"/>
        </w:rPr>
        <w:t xml:space="preserve"> statement calling for </w:t>
      </w:r>
      <w:proofErr w:type="spellStart"/>
      <w:r w:rsidRPr="00872F4A">
        <w:rPr>
          <w:sz w:val="22"/>
          <w:szCs w:val="22"/>
        </w:rPr>
        <w:t>PrEP</w:t>
      </w:r>
      <w:proofErr w:type="spellEnd"/>
      <w:r w:rsidRPr="00872F4A">
        <w:rPr>
          <w:sz w:val="22"/>
          <w:szCs w:val="22"/>
        </w:rPr>
        <w:t xml:space="preserve"> access - http://www.prepaccess.org.uk</w:t>
      </w:r>
    </w:p>
    <w:p w14:paraId="38B93847" w14:textId="3BC2291B" w:rsidR="00872F4A" w:rsidRPr="00872F4A" w:rsidRDefault="00872F4A" w:rsidP="00872F4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2F4A">
        <w:rPr>
          <w:sz w:val="22"/>
          <w:szCs w:val="22"/>
        </w:rPr>
        <w:t xml:space="preserve">Make a public statement of support for </w:t>
      </w:r>
      <w:proofErr w:type="spellStart"/>
      <w:r w:rsidRPr="00872F4A">
        <w:rPr>
          <w:sz w:val="22"/>
          <w:szCs w:val="22"/>
        </w:rPr>
        <w:t>PrEP</w:t>
      </w:r>
      <w:proofErr w:type="spellEnd"/>
      <w:r w:rsidRPr="00872F4A">
        <w:rPr>
          <w:sz w:val="22"/>
          <w:szCs w:val="22"/>
        </w:rPr>
        <w:t xml:space="preserve"> to be made available on the NHS</w:t>
      </w:r>
      <w:r w:rsidR="00A45637">
        <w:rPr>
          <w:sz w:val="22"/>
          <w:szCs w:val="22"/>
        </w:rPr>
        <w:t xml:space="preserve"> (e.g. a statement of support on your website)</w:t>
      </w:r>
    </w:p>
    <w:p w14:paraId="26F6AB31" w14:textId="6096BA44" w:rsidR="00872F4A" w:rsidRPr="00872F4A" w:rsidRDefault="00872F4A" w:rsidP="00872F4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2F4A">
        <w:rPr>
          <w:sz w:val="22"/>
          <w:szCs w:val="22"/>
        </w:rPr>
        <w:t xml:space="preserve">Contact Jeremy Hunt, Secretary of State for Health, and ask him to </w:t>
      </w:r>
      <w:r w:rsidR="00D73D99">
        <w:rPr>
          <w:sz w:val="22"/>
          <w:szCs w:val="22"/>
        </w:rPr>
        <w:t xml:space="preserve">set out what steps he is taking to </w:t>
      </w:r>
      <w:r w:rsidRPr="00872F4A">
        <w:rPr>
          <w:sz w:val="22"/>
          <w:szCs w:val="22"/>
        </w:rPr>
        <w:t xml:space="preserve">ensure that </w:t>
      </w:r>
      <w:proofErr w:type="spellStart"/>
      <w:r w:rsidRPr="00872F4A">
        <w:rPr>
          <w:sz w:val="22"/>
          <w:szCs w:val="22"/>
        </w:rPr>
        <w:t>PrEP</w:t>
      </w:r>
      <w:proofErr w:type="spellEnd"/>
      <w:r w:rsidRPr="00872F4A">
        <w:rPr>
          <w:sz w:val="22"/>
          <w:szCs w:val="22"/>
        </w:rPr>
        <w:t xml:space="preserve"> is made available on the NHS at the earliest opportunity</w:t>
      </w:r>
      <w:r w:rsidR="00FB592F">
        <w:rPr>
          <w:sz w:val="22"/>
          <w:szCs w:val="22"/>
        </w:rPr>
        <w:t>.</w:t>
      </w:r>
    </w:p>
    <w:p w14:paraId="51A0215F" w14:textId="77777777" w:rsidR="00872F4A" w:rsidRDefault="00872F4A">
      <w:pPr>
        <w:rPr>
          <w:sz w:val="22"/>
          <w:szCs w:val="22"/>
        </w:rPr>
      </w:pPr>
    </w:p>
    <w:p w14:paraId="664F40BF" w14:textId="3A1F5A84" w:rsidR="00872F4A" w:rsidRDefault="00872F4A">
      <w:pPr>
        <w:rPr>
          <w:sz w:val="22"/>
          <w:szCs w:val="22"/>
        </w:rPr>
      </w:pPr>
      <w:r>
        <w:rPr>
          <w:sz w:val="22"/>
          <w:szCs w:val="22"/>
        </w:rPr>
        <w:t xml:space="preserve">Yours sincerely </w:t>
      </w:r>
    </w:p>
    <w:p w14:paraId="0973CA2A" w14:textId="77777777" w:rsidR="00872F4A" w:rsidRDefault="00872F4A">
      <w:pPr>
        <w:rPr>
          <w:sz w:val="22"/>
          <w:szCs w:val="22"/>
        </w:rPr>
      </w:pPr>
    </w:p>
    <w:p w14:paraId="5FE048B3" w14:textId="3A51F78F" w:rsidR="00872F4A" w:rsidRDefault="00872F4A">
      <w:pPr>
        <w:rPr>
          <w:sz w:val="22"/>
          <w:szCs w:val="22"/>
        </w:rPr>
      </w:pPr>
      <w:r>
        <w:rPr>
          <w:sz w:val="22"/>
          <w:szCs w:val="22"/>
        </w:rPr>
        <w:t>&lt;Your name&gt;</w:t>
      </w:r>
    </w:p>
    <w:p w14:paraId="7C742D41" w14:textId="77777777" w:rsidR="00872F4A" w:rsidRDefault="00872F4A">
      <w:pPr>
        <w:rPr>
          <w:sz w:val="22"/>
          <w:szCs w:val="22"/>
        </w:rPr>
      </w:pPr>
    </w:p>
    <w:p w14:paraId="2ED6E1A8" w14:textId="77777777" w:rsidR="00872F4A" w:rsidRPr="00872F4A" w:rsidRDefault="00872F4A">
      <w:pPr>
        <w:rPr>
          <w:sz w:val="22"/>
          <w:szCs w:val="22"/>
        </w:rPr>
      </w:pPr>
    </w:p>
    <w:p w14:paraId="46ED12AE" w14:textId="77777777" w:rsidR="002C5380" w:rsidRDefault="002C5380"/>
    <w:p w14:paraId="0FF272C8" w14:textId="77777777" w:rsidR="008249C8" w:rsidRDefault="008249C8"/>
    <w:p w14:paraId="632A26C4" w14:textId="77777777" w:rsidR="008249C8" w:rsidRDefault="008249C8"/>
    <w:sectPr w:rsidR="008249C8" w:rsidSect="000728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2337"/>
    <w:multiLevelType w:val="hybridMultilevel"/>
    <w:tmpl w:val="7424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sef Azad">
    <w15:presenceInfo w15:providerId="AD" w15:userId="S-1-5-21-2541224266-3762373239-1208227805-16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C8"/>
    <w:rsid w:val="000728B2"/>
    <w:rsid w:val="002C5380"/>
    <w:rsid w:val="006207A4"/>
    <w:rsid w:val="008249C8"/>
    <w:rsid w:val="00872F4A"/>
    <w:rsid w:val="00A45637"/>
    <w:rsid w:val="00C40778"/>
    <w:rsid w:val="00D73D99"/>
    <w:rsid w:val="00FB550A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4D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Nutland</dc:creator>
  <cp:keywords/>
  <dc:description/>
  <cp:lastModifiedBy>Will Nutland</cp:lastModifiedBy>
  <cp:revision>3</cp:revision>
  <cp:lastPrinted>2015-10-20T15:09:00Z</cp:lastPrinted>
  <dcterms:created xsi:type="dcterms:W3CDTF">2015-10-20T16:03:00Z</dcterms:created>
  <dcterms:modified xsi:type="dcterms:W3CDTF">2015-10-20T16:04:00Z</dcterms:modified>
</cp:coreProperties>
</file>