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C6B0D" w14:textId="77777777" w:rsidR="00E23FA2" w:rsidRPr="00000E2E" w:rsidRDefault="00E23FA2" w:rsidP="00E23FA2">
      <w:pPr>
        <w:jc w:val="right"/>
        <w:rPr>
          <w:sz w:val="22"/>
          <w:szCs w:val="22"/>
        </w:rPr>
      </w:pPr>
      <w:r w:rsidRPr="00000E2E">
        <w:rPr>
          <w:sz w:val="22"/>
          <w:szCs w:val="22"/>
        </w:rPr>
        <w:t>&lt;Your address&gt;</w:t>
      </w:r>
    </w:p>
    <w:p w14:paraId="13539563" w14:textId="77777777" w:rsidR="004149D3" w:rsidRPr="00000E2E" w:rsidRDefault="004149D3" w:rsidP="00E23FA2">
      <w:pPr>
        <w:jc w:val="right"/>
        <w:rPr>
          <w:sz w:val="22"/>
          <w:szCs w:val="22"/>
        </w:rPr>
      </w:pPr>
      <w:r w:rsidRPr="00000E2E">
        <w:rPr>
          <w:sz w:val="22"/>
          <w:szCs w:val="22"/>
        </w:rPr>
        <w:t>&lt;Your email address&gt;</w:t>
      </w:r>
    </w:p>
    <w:p w14:paraId="0896AB45" w14:textId="77777777" w:rsidR="00E23FA2" w:rsidRPr="00000E2E" w:rsidRDefault="00E23FA2" w:rsidP="00E23FA2">
      <w:pPr>
        <w:jc w:val="right"/>
        <w:rPr>
          <w:sz w:val="22"/>
          <w:szCs w:val="22"/>
        </w:rPr>
      </w:pPr>
      <w:r w:rsidRPr="00000E2E">
        <w:rPr>
          <w:sz w:val="22"/>
          <w:szCs w:val="22"/>
        </w:rPr>
        <w:t>&lt;Date&gt;</w:t>
      </w:r>
    </w:p>
    <w:p w14:paraId="1735214E" w14:textId="77777777" w:rsidR="00E23FA2" w:rsidRPr="00000E2E" w:rsidRDefault="00E23FA2" w:rsidP="00E23FA2">
      <w:pPr>
        <w:rPr>
          <w:sz w:val="22"/>
          <w:szCs w:val="22"/>
        </w:rPr>
      </w:pPr>
    </w:p>
    <w:p w14:paraId="6C4B5964" w14:textId="77777777" w:rsidR="00E23FA2" w:rsidRPr="00000E2E" w:rsidRDefault="004149D3" w:rsidP="00E23FA2">
      <w:pPr>
        <w:rPr>
          <w:sz w:val="22"/>
          <w:szCs w:val="22"/>
        </w:rPr>
      </w:pPr>
      <w:r w:rsidRPr="00000E2E">
        <w:rPr>
          <w:sz w:val="22"/>
          <w:szCs w:val="22"/>
        </w:rPr>
        <w:t>&lt;Name of Director of Public Health</w:t>
      </w:r>
      <w:r w:rsidR="00E23FA2" w:rsidRPr="00000E2E">
        <w:rPr>
          <w:sz w:val="22"/>
          <w:szCs w:val="22"/>
        </w:rPr>
        <w:t>&gt;</w:t>
      </w:r>
    </w:p>
    <w:p w14:paraId="21B14A0A" w14:textId="77777777" w:rsidR="00E23FA2" w:rsidRPr="00000E2E" w:rsidRDefault="004149D3" w:rsidP="00E23FA2">
      <w:pPr>
        <w:rPr>
          <w:sz w:val="22"/>
          <w:szCs w:val="22"/>
        </w:rPr>
      </w:pPr>
      <w:r w:rsidRPr="00000E2E">
        <w:rPr>
          <w:sz w:val="22"/>
          <w:szCs w:val="22"/>
        </w:rPr>
        <w:t>&lt;Local authority name&gt;</w:t>
      </w:r>
      <w:bookmarkStart w:id="0" w:name="_GoBack"/>
      <w:bookmarkEnd w:id="0"/>
    </w:p>
    <w:p w14:paraId="29722D16" w14:textId="77777777" w:rsidR="004149D3" w:rsidRPr="00000E2E" w:rsidRDefault="004149D3" w:rsidP="00E23FA2">
      <w:pPr>
        <w:rPr>
          <w:sz w:val="22"/>
          <w:szCs w:val="22"/>
        </w:rPr>
      </w:pPr>
      <w:r w:rsidRPr="00000E2E">
        <w:rPr>
          <w:sz w:val="22"/>
          <w:szCs w:val="22"/>
        </w:rPr>
        <w:t>&lt;Email address of Director of Public Health&gt;</w:t>
      </w:r>
    </w:p>
    <w:p w14:paraId="1C387B76" w14:textId="77777777" w:rsidR="00E23FA2" w:rsidRPr="00000E2E" w:rsidRDefault="00E23FA2" w:rsidP="00E23FA2">
      <w:pPr>
        <w:rPr>
          <w:sz w:val="22"/>
          <w:szCs w:val="22"/>
        </w:rPr>
      </w:pPr>
    </w:p>
    <w:p w14:paraId="3DE528DF" w14:textId="77777777" w:rsidR="00E23FA2" w:rsidRPr="00000E2E" w:rsidRDefault="00E23FA2" w:rsidP="00E23FA2">
      <w:pPr>
        <w:rPr>
          <w:sz w:val="22"/>
          <w:szCs w:val="22"/>
        </w:rPr>
      </w:pPr>
    </w:p>
    <w:p w14:paraId="1B5DC609" w14:textId="2F895021" w:rsidR="00E23FA2" w:rsidRPr="00000E2E" w:rsidRDefault="004149D3" w:rsidP="00E23FA2">
      <w:pPr>
        <w:rPr>
          <w:sz w:val="22"/>
          <w:szCs w:val="22"/>
        </w:rPr>
      </w:pPr>
      <w:r w:rsidRPr="00000E2E">
        <w:rPr>
          <w:sz w:val="22"/>
          <w:szCs w:val="22"/>
        </w:rPr>
        <w:t>Dear &lt;name of Director of Public Health</w:t>
      </w:r>
      <w:r w:rsidR="00E23FA2" w:rsidRPr="00000E2E">
        <w:rPr>
          <w:sz w:val="22"/>
          <w:szCs w:val="22"/>
        </w:rPr>
        <w:t>&gt;</w:t>
      </w:r>
    </w:p>
    <w:p w14:paraId="778304A2" w14:textId="77777777" w:rsidR="00E23FA2" w:rsidRPr="00000E2E" w:rsidRDefault="00E23FA2" w:rsidP="00E23FA2">
      <w:pPr>
        <w:rPr>
          <w:sz w:val="22"/>
          <w:szCs w:val="22"/>
        </w:rPr>
      </w:pPr>
    </w:p>
    <w:p w14:paraId="7855B1FC" w14:textId="77777777" w:rsidR="00E23FA2" w:rsidRPr="00000E2E" w:rsidRDefault="00E23FA2" w:rsidP="00E23FA2">
      <w:pPr>
        <w:rPr>
          <w:b/>
          <w:sz w:val="22"/>
          <w:szCs w:val="22"/>
        </w:rPr>
      </w:pPr>
      <w:r w:rsidRPr="00000E2E">
        <w:rPr>
          <w:b/>
          <w:sz w:val="22"/>
          <w:szCs w:val="22"/>
        </w:rPr>
        <w:t>Provision of pre-exposure HIV prophylaxis</w:t>
      </w:r>
    </w:p>
    <w:p w14:paraId="0A9A098F" w14:textId="77777777" w:rsidR="00E23FA2" w:rsidRPr="00000E2E" w:rsidRDefault="00E23FA2" w:rsidP="00E23FA2">
      <w:pPr>
        <w:rPr>
          <w:sz w:val="22"/>
          <w:szCs w:val="22"/>
        </w:rPr>
      </w:pPr>
    </w:p>
    <w:p w14:paraId="526D73E9" w14:textId="1EEC485A" w:rsidR="00E23FA2" w:rsidRPr="00000E2E" w:rsidRDefault="00E23FA2" w:rsidP="00E23FA2">
      <w:pPr>
        <w:rPr>
          <w:sz w:val="22"/>
          <w:szCs w:val="22"/>
        </w:rPr>
      </w:pPr>
      <w:r w:rsidRPr="00000E2E">
        <w:rPr>
          <w:sz w:val="22"/>
          <w:szCs w:val="22"/>
        </w:rPr>
        <w:t xml:space="preserve">I am writing to you regarding the </w:t>
      </w:r>
      <w:r w:rsidR="00E837B5">
        <w:rPr>
          <w:sz w:val="22"/>
          <w:szCs w:val="22"/>
        </w:rPr>
        <w:t xml:space="preserve">future </w:t>
      </w:r>
      <w:r w:rsidRPr="00000E2E">
        <w:rPr>
          <w:sz w:val="22"/>
          <w:szCs w:val="22"/>
        </w:rPr>
        <w:t>provision of pre-exposure HIV prophylaxis (</w:t>
      </w:r>
      <w:proofErr w:type="spellStart"/>
      <w:r w:rsidRPr="00000E2E">
        <w:rPr>
          <w:sz w:val="22"/>
          <w:szCs w:val="22"/>
        </w:rPr>
        <w:t>PrEP</w:t>
      </w:r>
      <w:proofErr w:type="spellEnd"/>
      <w:r w:rsidRPr="00000E2E">
        <w:rPr>
          <w:sz w:val="22"/>
          <w:szCs w:val="22"/>
        </w:rPr>
        <w:t xml:space="preserve">). </w:t>
      </w:r>
      <w:proofErr w:type="spellStart"/>
      <w:r w:rsidR="00E837B5">
        <w:rPr>
          <w:sz w:val="22"/>
          <w:szCs w:val="22"/>
        </w:rPr>
        <w:t>PrEP</w:t>
      </w:r>
      <w:proofErr w:type="spellEnd"/>
      <w:r w:rsidR="00E837B5">
        <w:rPr>
          <w:sz w:val="22"/>
          <w:szCs w:val="22"/>
        </w:rPr>
        <w:t xml:space="preserve"> involves people who are HIV negative taking daily a drug used in HIV treatment in order not to get HIV.</w:t>
      </w:r>
    </w:p>
    <w:p w14:paraId="4C049DFE" w14:textId="77777777" w:rsidR="00E23FA2" w:rsidRPr="00000E2E" w:rsidRDefault="00E23FA2" w:rsidP="00E23FA2">
      <w:pPr>
        <w:rPr>
          <w:sz w:val="22"/>
          <w:szCs w:val="22"/>
        </w:rPr>
      </w:pPr>
    </w:p>
    <w:p w14:paraId="682DE5C6" w14:textId="77777777" w:rsidR="00E23FA2" w:rsidRPr="00000E2E" w:rsidRDefault="00E23FA2" w:rsidP="00E23FA2">
      <w:pPr>
        <w:rPr>
          <w:sz w:val="22"/>
          <w:szCs w:val="22"/>
        </w:rPr>
      </w:pPr>
      <w:r w:rsidRPr="00000E2E">
        <w:rPr>
          <w:sz w:val="22"/>
          <w:szCs w:val="22"/>
        </w:rPr>
        <w:t xml:space="preserve">Studies from around the world have demonstrated that </w:t>
      </w:r>
      <w:proofErr w:type="spellStart"/>
      <w:r w:rsidRPr="00000E2E">
        <w:rPr>
          <w:sz w:val="22"/>
          <w:szCs w:val="22"/>
        </w:rPr>
        <w:t>PrEP</w:t>
      </w:r>
      <w:proofErr w:type="spellEnd"/>
      <w:r w:rsidRPr="00000E2E">
        <w:rPr>
          <w:sz w:val="22"/>
          <w:szCs w:val="22"/>
        </w:rPr>
        <w:t xml:space="preserve"> is highly effective at preventing HIV, including the recent results of the England PROUD trial.</w:t>
      </w:r>
    </w:p>
    <w:p w14:paraId="43D4C83A" w14:textId="77777777" w:rsidR="00E23FA2" w:rsidRPr="00000E2E" w:rsidRDefault="00E23FA2" w:rsidP="00E23FA2">
      <w:pPr>
        <w:rPr>
          <w:sz w:val="22"/>
          <w:szCs w:val="22"/>
        </w:rPr>
      </w:pPr>
    </w:p>
    <w:p w14:paraId="5512371B" w14:textId="3756FB1D" w:rsidR="00E23FA2" w:rsidRPr="00000E2E" w:rsidRDefault="00E23FA2" w:rsidP="00E23FA2">
      <w:pPr>
        <w:rPr>
          <w:sz w:val="22"/>
          <w:szCs w:val="22"/>
        </w:rPr>
      </w:pPr>
      <w:r w:rsidRPr="00000E2E">
        <w:rPr>
          <w:sz w:val="22"/>
          <w:szCs w:val="22"/>
        </w:rPr>
        <w:t xml:space="preserve">The World Health </w:t>
      </w:r>
      <w:proofErr w:type="spellStart"/>
      <w:r w:rsidRPr="00000E2E">
        <w:rPr>
          <w:sz w:val="22"/>
          <w:szCs w:val="22"/>
        </w:rPr>
        <w:t>Organisation</w:t>
      </w:r>
      <w:proofErr w:type="spellEnd"/>
      <w:r w:rsidRPr="00000E2E">
        <w:rPr>
          <w:sz w:val="22"/>
          <w:szCs w:val="22"/>
        </w:rPr>
        <w:t xml:space="preserve"> recommends that </w:t>
      </w:r>
      <w:proofErr w:type="spellStart"/>
      <w:r w:rsidRPr="00000E2E">
        <w:rPr>
          <w:sz w:val="22"/>
          <w:szCs w:val="22"/>
        </w:rPr>
        <w:t>PrEP</w:t>
      </w:r>
      <w:proofErr w:type="spellEnd"/>
      <w:r w:rsidRPr="00000E2E">
        <w:rPr>
          <w:sz w:val="22"/>
          <w:szCs w:val="22"/>
        </w:rPr>
        <w:t xml:space="preserve"> is available to those at highest HIV risk and The Lancet has recently called for </w:t>
      </w:r>
      <w:proofErr w:type="spellStart"/>
      <w:r w:rsidRPr="00000E2E">
        <w:rPr>
          <w:sz w:val="22"/>
          <w:szCs w:val="22"/>
        </w:rPr>
        <w:t>PrEP</w:t>
      </w:r>
      <w:proofErr w:type="spellEnd"/>
      <w:r w:rsidRPr="00000E2E">
        <w:rPr>
          <w:sz w:val="22"/>
          <w:szCs w:val="22"/>
        </w:rPr>
        <w:t xml:space="preserve"> to be made available on the NHS.</w:t>
      </w:r>
      <w:r w:rsidR="00E837B5">
        <w:rPr>
          <w:sz w:val="22"/>
          <w:szCs w:val="22"/>
        </w:rPr>
        <w:t xml:space="preserve"> </w:t>
      </w:r>
      <w:r w:rsidR="00E837B5">
        <w:rPr>
          <w:sz w:val="22"/>
          <w:szCs w:val="22"/>
        </w:rPr>
        <w:t>This is in the context of unabated high HIV transmission rates in England, especially amongst men who have sex with men.</w:t>
      </w:r>
    </w:p>
    <w:p w14:paraId="36D8DF13" w14:textId="77777777" w:rsidR="00E23FA2" w:rsidRPr="00000E2E" w:rsidRDefault="00E23FA2" w:rsidP="00E23FA2">
      <w:pPr>
        <w:rPr>
          <w:sz w:val="22"/>
          <w:szCs w:val="22"/>
        </w:rPr>
      </w:pPr>
    </w:p>
    <w:p w14:paraId="15FB8434" w14:textId="0570DE36" w:rsidR="004861DC" w:rsidRPr="004861DC" w:rsidRDefault="004861DC" w:rsidP="004861DC">
      <w:pPr>
        <w:rPr>
          <w:sz w:val="22"/>
          <w:szCs w:val="22"/>
        </w:rPr>
      </w:pPr>
      <w:r w:rsidRPr="004861DC">
        <w:rPr>
          <w:sz w:val="22"/>
          <w:szCs w:val="22"/>
        </w:rPr>
        <w:t>An NHS-convened working group is currently developing evidence-based policy recommendations f</w:t>
      </w:r>
      <w:r w:rsidR="006C5EFE">
        <w:rPr>
          <w:sz w:val="22"/>
          <w:szCs w:val="22"/>
        </w:rPr>
        <w:t xml:space="preserve">or </w:t>
      </w:r>
      <w:proofErr w:type="spellStart"/>
      <w:r w:rsidR="006C5EFE">
        <w:rPr>
          <w:sz w:val="22"/>
          <w:szCs w:val="22"/>
        </w:rPr>
        <w:t>PrEP</w:t>
      </w:r>
      <w:proofErr w:type="spellEnd"/>
      <w:r w:rsidR="006C5EFE">
        <w:rPr>
          <w:sz w:val="22"/>
          <w:szCs w:val="22"/>
        </w:rPr>
        <w:t xml:space="preserve"> availability </w:t>
      </w:r>
      <w:r w:rsidRPr="004861DC">
        <w:rPr>
          <w:sz w:val="22"/>
          <w:szCs w:val="22"/>
        </w:rPr>
        <w:t xml:space="preserve">to submit to NHS England for possible implementation during 2016/17. </w:t>
      </w:r>
    </w:p>
    <w:p w14:paraId="520ACD81" w14:textId="77777777" w:rsidR="004149D3" w:rsidRPr="00000E2E" w:rsidRDefault="004149D3" w:rsidP="00E23FA2">
      <w:pPr>
        <w:rPr>
          <w:sz w:val="22"/>
          <w:szCs w:val="22"/>
        </w:rPr>
      </w:pPr>
    </w:p>
    <w:p w14:paraId="037ABA97" w14:textId="7E53E6BC" w:rsidR="004149D3" w:rsidRPr="00000E2E" w:rsidRDefault="004861DC" w:rsidP="00E23FA2">
      <w:pPr>
        <w:rPr>
          <w:sz w:val="22"/>
          <w:szCs w:val="22"/>
        </w:rPr>
      </w:pPr>
      <w:r>
        <w:rPr>
          <w:sz w:val="22"/>
          <w:szCs w:val="22"/>
        </w:rPr>
        <w:t>Local</w:t>
      </w:r>
      <w:r w:rsidR="004149D3" w:rsidRPr="00000E2E">
        <w:rPr>
          <w:sz w:val="22"/>
          <w:szCs w:val="22"/>
        </w:rPr>
        <w:t xml:space="preserve"> authorities have a responsibility for the commissioning of HIV prevention services for local popu</w:t>
      </w:r>
      <w:r w:rsidR="00000E2E" w:rsidRPr="00000E2E">
        <w:rPr>
          <w:sz w:val="22"/>
          <w:szCs w:val="22"/>
        </w:rPr>
        <w:t>lations. W</w:t>
      </w:r>
      <w:r w:rsidR="004149D3" w:rsidRPr="00000E2E">
        <w:rPr>
          <w:sz w:val="22"/>
          <w:szCs w:val="22"/>
        </w:rPr>
        <w:t>hilst NHS England will be the body responsible for</w:t>
      </w:r>
      <w:r w:rsidR="00000E2E" w:rsidRPr="00000E2E">
        <w:rPr>
          <w:sz w:val="22"/>
          <w:szCs w:val="22"/>
        </w:rPr>
        <w:t xml:space="preserve"> the cost of</w:t>
      </w:r>
      <w:r w:rsidR="004149D3" w:rsidRPr="00000E2E">
        <w:rPr>
          <w:sz w:val="22"/>
          <w:szCs w:val="22"/>
        </w:rPr>
        <w:t xml:space="preserve"> </w:t>
      </w:r>
      <w:proofErr w:type="spellStart"/>
      <w:r w:rsidR="004149D3" w:rsidRPr="00000E2E">
        <w:rPr>
          <w:sz w:val="22"/>
          <w:szCs w:val="22"/>
        </w:rPr>
        <w:t>PrEP</w:t>
      </w:r>
      <w:proofErr w:type="spellEnd"/>
      <w:r w:rsidR="004149D3" w:rsidRPr="00000E2E">
        <w:rPr>
          <w:sz w:val="22"/>
          <w:szCs w:val="22"/>
        </w:rPr>
        <w:t xml:space="preserve"> drugs, </w:t>
      </w:r>
      <w:proofErr w:type="spellStart"/>
      <w:r>
        <w:rPr>
          <w:sz w:val="22"/>
          <w:szCs w:val="22"/>
        </w:rPr>
        <w:t>PrEP</w:t>
      </w:r>
      <w:proofErr w:type="spellEnd"/>
      <w:r>
        <w:rPr>
          <w:sz w:val="22"/>
          <w:szCs w:val="22"/>
        </w:rPr>
        <w:t xml:space="preserve"> will be provided by the sexual health clinics whose services are commissioned by local authorities.  The PROUD trial found that </w:t>
      </w:r>
      <w:proofErr w:type="spellStart"/>
      <w:r>
        <w:rPr>
          <w:sz w:val="22"/>
          <w:szCs w:val="22"/>
        </w:rPr>
        <w:t>PrEP</w:t>
      </w:r>
      <w:proofErr w:type="spellEnd"/>
      <w:r>
        <w:rPr>
          <w:sz w:val="22"/>
          <w:szCs w:val="22"/>
        </w:rPr>
        <w:t xml:space="preserve"> provision could be easily integrated into routine clinical services for those at high risk of HIV transmission.</w:t>
      </w:r>
    </w:p>
    <w:p w14:paraId="6F196D65" w14:textId="77777777" w:rsidR="00000E2E" w:rsidRPr="00000E2E" w:rsidRDefault="00000E2E" w:rsidP="00E23FA2">
      <w:pPr>
        <w:rPr>
          <w:sz w:val="22"/>
          <w:szCs w:val="22"/>
        </w:rPr>
      </w:pPr>
    </w:p>
    <w:p w14:paraId="3D86AE7B" w14:textId="73C7B121" w:rsidR="00000E2E" w:rsidRPr="00000E2E" w:rsidRDefault="00000E2E" w:rsidP="00E23FA2">
      <w:pPr>
        <w:rPr>
          <w:sz w:val="22"/>
          <w:szCs w:val="22"/>
        </w:rPr>
      </w:pPr>
      <w:r w:rsidRPr="00000E2E">
        <w:rPr>
          <w:sz w:val="22"/>
          <w:szCs w:val="22"/>
        </w:rPr>
        <w:t xml:space="preserve">As a local resident I am contacting you to understand what steps are being taken to plan for the commissioning of </w:t>
      </w:r>
      <w:proofErr w:type="spellStart"/>
      <w:r w:rsidRPr="00000E2E">
        <w:rPr>
          <w:sz w:val="22"/>
          <w:szCs w:val="22"/>
        </w:rPr>
        <w:t>PrEP</w:t>
      </w:r>
      <w:proofErr w:type="spellEnd"/>
      <w:r w:rsidRPr="00000E2E">
        <w:rPr>
          <w:sz w:val="22"/>
          <w:szCs w:val="22"/>
        </w:rPr>
        <w:t xml:space="preserve"> services locally. In particular, I would like to understand how sexual health and HIV prevention commissioning arrangements and contracts are being revised and reviewed to ensure that </w:t>
      </w:r>
      <w:proofErr w:type="spellStart"/>
      <w:r w:rsidRPr="00000E2E">
        <w:rPr>
          <w:sz w:val="22"/>
          <w:szCs w:val="22"/>
        </w:rPr>
        <w:t>PrEP</w:t>
      </w:r>
      <w:proofErr w:type="spellEnd"/>
      <w:r w:rsidRPr="00000E2E">
        <w:rPr>
          <w:sz w:val="22"/>
          <w:szCs w:val="22"/>
        </w:rPr>
        <w:t xml:space="preserve"> services are made available locally, in line with </w:t>
      </w:r>
      <w:r w:rsidR="004861DC">
        <w:rPr>
          <w:sz w:val="22"/>
          <w:szCs w:val="22"/>
        </w:rPr>
        <w:t>any prescribing guidelines to be agreed by the NHS</w:t>
      </w:r>
      <w:r w:rsidRPr="00000E2E">
        <w:rPr>
          <w:sz w:val="22"/>
          <w:szCs w:val="22"/>
        </w:rPr>
        <w:t>.</w:t>
      </w:r>
    </w:p>
    <w:p w14:paraId="21D6A425" w14:textId="77777777" w:rsidR="00000E2E" w:rsidRPr="00000E2E" w:rsidRDefault="00000E2E" w:rsidP="00E23FA2">
      <w:pPr>
        <w:rPr>
          <w:sz w:val="22"/>
          <w:szCs w:val="22"/>
        </w:rPr>
      </w:pPr>
    </w:p>
    <w:p w14:paraId="0D9910C6" w14:textId="7F7A86DB" w:rsidR="00000E2E" w:rsidRPr="00000E2E" w:rsidRDefault="00000E2E" w:rsidP="00E23FA2">
      <w:pPr>
        <w:rPr>
          <w:sz w:val="22"/>
          <w:szCs w:val="22"/>
        </w:rPr>
      </w:pPr>
      <w:r w:rsidRPr="00000E2E">
        <w:rPr>
          <w:sz w:val="22"/>
          <w:szCs w:val="22"/>
        </w:rPr>
        <w:t xml:space="preserve">Given </w:t>
      </w:r>
      <w:r w:rsidR="004861DC">
        <w:rPr>
          <w:sz w:val="22"/>
          <w:szCs w:val="22"/>
        </w:rPr>
        <w:t>the NHS</w:t>
      </w:r>
      <w:r w:rsidRPr="00000E2E">
        <w:rPr>
          <w:sz w:val="22"/>
          <w:szCs w:val="22"/>
        </w:rPr>
        <w:t xml:space="preserve"> is anticipated to make recommendations for </w:t>
      </w:r>
      <w:proofErr w:type="spellStart"/>
      <w:r w:rsidRPr="00000E2E">
        <w:rPr>
          <w:sz w:val="22"/>
          <w:szCs w:val="22"/>
        </w:rPr>
        <w:t>PrEP</w:t>
      </w:r>
      <w:proofErr w:type="spellEnd"/>
      <w:r w:rsidRPr="00000E2E">
        <w:rPr>
          <w:sz w:val="22"/>
          <w:szCs w:val="22"/>
        </w:rPr>
        <w:t xml:space="preserve"> prescribing for the financial year 2016</w:t>
      </w:r>
      <w:r w:rsidR="006C5EFE">
        <w:rPr>
          <w:sz w:val="22"/>
          <w:szCs w:val="22"/>
        </w:rPr>
        <w:t>/</w:t>
      </w:r>
      <w:r w:rsidRPr="00000E2E">
        <w:rPr>
          <w:sz w:val="22"/>
          <w:szCs w:val="22"/>
        </w:rPr>
        <w:t xml:space="preserve">17, please would you outline what plans are being made for </w:t>
      </w:r>
      <w:proofErr w:type="spellStart"/>
      <w:r w:rsidRPr="00000E2E">
        <w:rPr>
          <w:sz w:val="22"/>
          <w:szCs w:val="22"/>
        </w:rPr>
        <w:t>PrEP</w:t>
      </w:r>
      <w:proofErr w:type="spellEnd"/>
      <w:r w:rsidRPr="00000E2E">
        <w:rPr>
          <w:sz w:val="22"/>
          <w:szCs w:val="22"/>
        </w:rPr>
        <w:t xml:space="preserve"> provision locally for the year ahead.</w:t>
      </w:r>
    </w:p>
    <w:p w14:paraId="257900DA" w14:textId="77777777" w:rsidR="00000E2E" w:rsidRPr="00000E2E" w:rsidRDefault="00000E2E" w:rsidP="00E23FA2">
      <w:pPr>
        <w:rPr>
          <w:sz w:val="22"/>
          <w:szCs w:val="22"/>
        </w:rPr>
      </w:pPr>
    </w:p>
    <w:p w14:paraId="7C314921" w14:textId="76CBE82A" w:rsidR="00000E2E" w:rsidRPr="00000E2E" w:rsidRDefault="00000E2E" w:rsidP="00E23FA2">
      <w:pPr>
        <w:rPr>
          <w:sz w:val="22"/>
          <w:szCs w:val="22"/>
        </w:rPr>
      </w:pPr>
      <w:r w:rsidRPr="00000E2E">
        <w:rPr>
          <w:sz w:val="22"/>
          <w:szCs w:val="22"/>
        </w:rPr>
        <w:t>I look forward to your response.</w:t>
      </w:r>
    </w:p>
    <w:p w14:paraId="09CF7519" w14:textId="77777777" w:rsidR="00000E2E" w:rsidRPr="00000E2E" w:rsidRDefault="00000E2E" w:rsidP="00E23FA2">
      <w:pPr>
        <w:rPr>
          <w:sz w:val="22"/>
          <w:szCs w:val="22"/>
        </w:rPr>
      </w:pPr>
    </w:p>
    <w:p w14:paraId="07969A48" w14:textId="7C03D650" w:rsidR="00000E2E" w:rsidRPr="00000E2E" w:rsidRDefault="00000E2E" w:rsidP="00E23FA2">
      <w:pPr>
        <w:rPr>
          <w:sz w:val="22"/>
          <w:szCs w:val="22"/>
        </w:rPr>
      </w:pPr>
      <w:r w:rsidRPr="00000E2E">
        <w:rPr>
          <w:sz w:val="22"/>
          <w:szCs w:val="22"/>
        </w:rPr>
        <w:t>Yours sincerely</w:t>
      </w:r>
    </w:p>
    <w:p w14:paraId="37A97BEC" w14:textId="3A41A323" w:rsidR="00000E2E" w:rsidRPr="00000E2E" w:rsidRDefault="00000E2E" w:rsidP="00E23FA2">
      <w:pPr>
        <w:rPr>
          <w:sz w:val="22"/>
          <w:szCs w:val="22"/>
        </w:rPr>
      </w:pPr>
      <w:r w:rsidRPr="00000E2E">
        <w:rPr>
          <w:sz w:val="22"/>
          <w:szCs w:val="22"/>
        </w:rPr>
        <w:t>&lt;Your name&gt;</w:t>
      </w:r>
    </w:p>
    <w:p w14:paraId="1654D57A" w14:textId="77777777" w:rsidR="000728B2" w:rsidRPr="00000E2E" w:rsidRDefault="000728B2">
      <w:pPr>
        <w:rPr>
          <w:sz w:val="22"/>
          <w:szCs w:val="22"/>
        </w:rPr>
      </w:pPr>
    </w:p>
    <w:sectPr w:rsidR="000728B2" w:rsidRPr="00000E2E" w:rsidSect="000728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sef Azad">
    <w15:presenceInfo w15:providerId="AD" w15:userId="S-1-5-21-2541224266-3762373239-1208227805-16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A2"/>
    <w:rsid w:val="00000E2E"/>
    <w:rsid w:val="000728B2"/>
    <w:rsid w:val="004149D3"/>
    <w:rsid w:val="004861DC"/>
    <w:rsid w:val="006C5EFE"/>
    <w:rsid w:val="006D30A4"/>
    <w:rsid w:val="00E23FA2"/>
    <w:rsid w:val="00E8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21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Nutland</dc:creator>
  <cp:keywords/>
  <dc:description/>
  <cp:lastModifiedBy>Will Nutland</cp:lastModifiedBy>
  <cp:revision>3</cp:revision>
  <dcterms:created xsi:type="dcterms:W3CDTF">2015-10-20T16:12:00Z</dcterms:created>
  <dcterms:modified xsi:type="dcterms:W3CDTF">2015-10-20T16:12:00Z</dcterms:modified>
</cp:coreProperties>
</file>